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. № 101310001)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Харківська спеціалізована школа І-ІІІ ступенів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 xml:space="preserve">з поглибленим вивченням окремих предметів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 xml:space="preserve">61082,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Василя Мельникова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8-11-002358-b" w:history="1">
        <w:r w:rsidR="002C31A8" w:rsidRPr="002C31A8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UA-2021-08-11-002358-b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омунального закладу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«Харківська спеціалізована школа І-ІІІ ступенів</w:t>
      </w:r>
      <w:r w:rsidR="002C31A8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 xml:space="preserve">11 з поглибленим вивченням окремих предметів </w:t>
      </w:r>
      <w:r w:rsidR="002C31A8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1 453 120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1A8">
        <w:rPr>
          <w:rFonts w:ascii="Times New Roman" w:eastAsia="Times New Roman" w:hAnsi="Times New Roman"/>
          <w:sz w:val="28"/>
          <w:szCs w:val="28"/>
          <w:lang w:eastAsia="ru-RU"/>
        </w:rPr>
        <w:t>1 453 120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C31A8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941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2358-b-kapitalnyj-remont-budivli-inv-101310001-ta-ohorozhi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101</cp:revision>
  <cp:lastPrinted>2021-03-22T13:14:00Z</cp:lastPrinted>
  <dcterms:created xsi:type="dcterms:W3CDTF">2021-03-17T12:08:00Z</dcterms:created>
  <dcterms:modified xsi:type="dcterms:W3CDTF">2021-08-12T13:05:00Z</dcterms:modified>
</cp:coreProperties>
</file>